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9EA" w:rsidRPr="00CF7A9B" w:rsidRDefault="004E69EA" w:rsidP="00CF7A9B">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CF7A9B">
        <w:rPr>
          <w:rFonts w:ascii="Times New Roman" w:eastAsia="Calibri" w:hAnsi="Times New Roman" w:cs="Times New Roman"/>
          <w:b/>
          <w:sz w:val="24"/>
          <w:szCs w:val="24"/>
          <w:lang w:eastAsia="tr-TR"/>
        </w:rPr>
        <w:t>TAM GÜNLÜK EĞİTİM AKIŞI</w:t>
      </w:r>
    </w:p>
    <w:p w:rsidR="004E69EA" w:rsidRPr="00CF7A9B" w:rsidRDefault="004E69EA" w:rsidP="00CF7A9B">
      <w:pPr>
        <w:spacing w:before="0" w:after="0" w:line="240" w:lineRule="auto"/>
        <w:ind w:left="-142"/>
        <w:jc w:val="center"/>
        <w:rPr>
          <w:rFonts w:ascii="Times New Roman" w:eastAsia="Calibri" w:hAnsi="Times New Roman" w:cs="Times New Roman"/>
          <w:b/>
          <w:sz w:val="24"/>
          <w:szCs w:val="24"/>
          <w:lang w:eastAsia="tr-TR"/>
        </w:rPr>
      </w:pPr>
    </w:p>
    <w:p w:rsidR="004E69EA" w:rsidRPr="00CF7A9B" w:rsidRDefault="004E69EA" w:rsidP="00CF7A9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Okul Adı</w:t>
      </w:r>
      <w:r w:rsidRPr="00CF7A9B">
        <w:rPr>
          <w:rFonts w:ascii="Times New Roman" w:eastAsia="Times New Roman" w:hAnsi="Times New Roman" w:cs="Times New Roman"/>
          <w:b/>
          <w:sz w:val="24"/>
          <w:szCs w:val="24"/>
          <w:lang w:eastAsia="tr-TR"/>
        </w:rPr>
        <w:tab/>
        <w:t xml:space="preserve">: </w:t>
      </w:r>
      <w:proofErr w:type="gramStart"/>
      <w:r w:rsidRPr="00CF7A9B">
        <w:rPr>
          <w:rFonts w:ascii="Times New Roman" w:eastAsia="Times New Roman" w:hAnsi="Times New Roman" w:cs="Times New Roman"/>
          <w:sz w:val="24"/>
          <w:szCs w:val="24"/>
          <w:lang w:eastAsia="tr-TR"/>
        </w:rPr>
        <w:t>…………...</w:t>
      </w:r>
      <w:proofErr w:type="gramEnd"/>
    </w:p>
    <w:p w:rsidR="004E69EA" w:rsidRPr="00CF7A9B" w:rsidRDefault="004E69EA" w:rsidP="00CF7A9B">
      <w:pPr>
        <w:tabs>
          <w:tab w:val="left" w:pos="1843"/>
        </w:tabs>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b/>
          <w:sz w:val="24"/>
          <w:szCs w:val="24"/>
          <w:lang w:eastAsia="tr-TR"/>
        </w:rPr>
        <w:t>Tarih</w:t>
      </w:r>
      <w:r w:rsidRPr="00CF7A9B">
        <w:rPr>
          <w:rFonts w:ascii="Times New Roman" w:eastAsia="Times New Roman" w:hAnsi="Times New Roman" w:cs="Times New Roman"/>
          <w:b/>
          <w:sz w:val="24"/>
          <w:szCs w:val="24"/>
          <w:lang w:eastAsia="tr-TR"/>
        </w:rPr>
        <w:tab/>
        <w:t xml:space="preserve">: </w:t>
      </w:r>
    </w:p>
    <w:p w:rsidR="004E69EA" w:rsidRPr="00CF7A9B" w:rsidRDefault="004E69EA" w:rsidP="00CF7A9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Yaş Grubu (Ay)</w:t>
      </w:r>
      <w:r w:rsidRPr="00CF7A9B">
        <w:rPr>
          <w:rFonts w:ascii="Times New Roman" w:eastAsia="Times New Roman" w:hAnsi="Times New Roman" w:cs="Times New Roman"/>
          <w:b/>
          <w:sz w:val="24"/>
          <w:szCs w:val="24"/>
          <w:lang w:eastAsia="tr-TR"/>
        </w:rPr>
        <w:tab/>
        <w:t xml:space="preserve">: </w:t>
      </w:r>
      <w:r w:rsidRPr="00CF7A9B">
        <w:rPr>
          <w:rFonts w:ascii="Times New Roman" w:eastAsia="Times New Roman" w:hAnsi="Times New Roman" w:cs="Times New Roman"/>
          <w:sz w:val="24"/>
          <w:szCs w:val="24"/>
          <w:lang w:eastAsia="tr-TR"/>
        </w:rPr>
        <w:t>60 ay ve üzeri</w:t>
      </w:r>
    </w:p>
    <w:p w:rsidR="004E69EA" w:rsidRPr="00CF7A9B" w:rsidRDefault="004E69EA" w:rsidP="00CF7A9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Öğretmen Adı</w:t>
      </w:r>
      <w:r w:rsidRPr="00CF7A9B">
        <w:rPr>
          <w:rFonts w:ascii="Times New Roman" w:eastAsia="Times New Roman" w:hAnsi="Times New Roman" w:cs="Times New Roman"/>
          <w:sz w:val="24"/>
          <w:szCs w:val="24"/>
          <w:lang w:eastAsia="tr-TR"/>
        </w:rPr>
        <w:tab/>
      </w:r>
      <w:r w:rsidRPr="00CF7A9B">
        <w:rPr>
          <w:rFonts w:ascii="Times New Roman" w:eastAsia="Times New Roman" w:hAnsi="Times New Roman" w:cs="Times New Roman"/>
          <w:b/>
          <w:sz w:val="24"/>
          <w:szCs w:val="24"/>
          <w:lang w:eastAsia="tr-TR"/>
        </w:rPr>
        <w:t xml:space="preserve">: </w:t>
      </w:r>
      <w:proofErr w:type="gramStart"/>
      <w:r w:rsidRPr="00CF7A9B">
        <w:rPr>
          <w:rFonts w:ascii="Times New Roman" w:eastAsia="Times New Roman" w:hAnsi="Times New Roman" w:cs="Times New Roman"/>
          <w:sz w:val="24"/>
          <w:szCs w:val="24"/>
          <w:lang w:eastAsia="tr-TR"/>
        </w:rPr>
        <w:t>……………</w:t>
      </w:r>
      <w:proofErr w:type="gramEnd"/>
    </w:p>
    <w:p w:rsidR="004E69EA" w:rsidRPr="00CF7A9B" w:rsidRDefault="004E69EA" w:rsidP="00CF7A9B">
      <w:pPr>
        <w:spacing w:before="0" w:after="0" w:line="240" w:lineRule="auto"/>
        <w:ind w:left="-142"/>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Güne Başlama Zamanı</w:t>
      </w:r>
    </w:p>
    <w:p w:rsidR="004E69EA" w:rsidRPr="00CF7A9B" w:rsidRDefault="004E69EA" w:rsidP="00CF7A9B">
      <w:pPr>
        <w:spacing w:before="0" w:after="200" w:line="276" w:lineRule="auto"/>
        <w:ind w:left="-142"/>
        <w:contextualSpacing/>
        <w:rPr>
          <w:rFonts w:ascii="Times New Roman" w:eastAsia="Times New Roman" w:hAnsi="Times New Roman" w:cs="Times New Roman"/>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Oyun Zamanı</w:t>
      </w:r>
    </w:p>
    <w:p w:rsidR="004E69EA" w:rsidRPr="00CF7A9B" w:rsidRDefault="004E69EA" w:rsidP="00CF7A9B">
      <w:pPr>
        <w:spacing w:before="0" w:after="200" w:line="276" w:lineRule="auto"/>
        <w:ind w:left="-142"/>
        <w:contextualSpacing/>
        <w:rPr>
          <w:rFonts w:ascii="Times New Roman" w:eastAsia="Calibri" w:hAnsi="Times New Roman" w:cs="Times New Roman"/>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Kahvaltı, Temizlik</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Etkinlik Zamanı</w:t>
      </w:r>
    </w:p>
    <w:p w:rsidR="004E69EA" w:rsidRPr="00CF7A9B" w:rsidRDefault="004E69EA" w:rsidP="00CF7A9B">
      <w:p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Arial Unicode MS" w:hAnsi="Times New Roman" w:cs="Times New Roman"/>
          <w:b/>
          <w:bCs/>
          <w:sz w:val="24"/>
          <w:szCs w:val="24"/>
          <w:lang w:val="en-US" w:eastAsia="tr-TR"/>
        </w:rPr>
        <w:t>“</w:t>
      </w:r>
      <w:proofErr w:type="spellStart"/>
      <w:r w:rsidRPr="00CF7A9B">
        <w:rPr>
          <w:rFonts w:ascii="Times New Roman" w:eastAsia="Arial Unicode MS" w:hAnsi="Times New Roman" w:cs="Times New Roman"/>
          <w:b/>
          <w:bCs/>
          <w:sz w:val="24"/>
          <w:szCs w:val="24"/>
          <w:lang w:val="en-US" w:eastAsia="tr-TR"/>
        </w:rPr>
        <w:t>Kumaşlar</w:t>
      </w:r>
      <w:proofErr w:type="spellEnd"/>
      <w:r w:rsidRPr="00CF7A9B">
        <w:rPr>
          <w:rFonts w:ascii="Times New Roman" w:eastAsia="Arial Unicode MS" w:hAnsi="Times New Roman" w:cs="Times New Roman"/>
          <w:b/>
          <w:bCs/>
          <w:sz w:val="24"/>
          <w:szCs w:val="24"/>
          <w:lang w:val="en-US" w:eastAsia="tr-TR"/>
        </w:rPr>
        <w:t>”</w:t>
      </w:r>
      <w:r w:rsidRPr="00CF7A9B">
        <w:rPr>
          <w:rFonts w:ascii="Times New Roman" w:eastAsia="Arial Unicode MS" w:hAnsi="Times New Roman" w:cs="Times New Roman"/>
          <w:bCs/>
          <w:sz w:val="24"/>
          <w:szCs w:val="24"/>
          <w:lang w:val="en-US" w:eastAsia="tr-TR"/>
        </w:rPr>
        <w:t xml:space="preserve"> Fen (</w:t>
      </w:r>
      <w:proofErr w:type="spellStart"/>
      <w:r w:rsidRPr="00CF7A9B">
        <w:rPr>
          <w:rFonts w:ascii="Times New Roman" w:eastAsia="Arial Unicode MS" w:hAnsi="Times New Roman" w:cs="Times New Roman"/>
          <w:bCs/>
          <w:sz w:val="24"/>
          <w:szCs w:val="24"/>
          <w:lang w:val="en-US" w:eastAsia="tr-TR"/>
        </w:rPr>
        <w:t>Bireysel</w:t>
      </w:r>
      <w:proofErr w:type="spellEnd"/>
      <w:r w:rsidRPr="00CF7A9B">
        <w:rPr>
          <w:rFonts w:ascii="Times New Roman" w:eastAsia="Arial Unicode MS" w:hAnsi="Times New Roman" w:cs="Times New Roman"/>
          <w:bCs/>
          <w:sz w:val="24"/>
          <w:szCs w:val="24"/>
          <w:lang w:val="en-US" w:eastAsia="tr-TR"/>
        </w:rPr>
        <w:t xml:space="preserve"> </w:t>
      </w:r>
      <w:proofErr w:type="spellStart"/>
      <w:r w:rsidRPr="00CF7A9B">
        <w:rPr>
          <w:rFonts w:ascii="Times New Roman" w:eastAsia="Arial Unicode MS" w:hAnsi="Times New Roman" w:cs="Times New Roman"/>
          <w:bCs/>
          <w:sz w:val="24"/>
          <w:szCs w:val="24"/>
          <w:lang w:val="en-US" w:eastAsia="tr-TR"/>
        </w:rPr>
        <w:t>Etkinlik</w:t>
      </w:r>
      <w:proofErr w:type="spellEnd"/>
      <w:r w:rsidRPr="00CF7A9B">
        <w:rPr>
          <w:rFonts w:ascii="Times New Roman" w:eastAsia="Arial Unicode MS" w:hAnsi="Times New Roman" w:cs="Times New Roman"/>
          <w:bCs/>
          <w:sz w:val="24"/>
          <w:szCs w:val="24"/>
          <w:lang w:val="en-US" w:eastAsia="tr-TR"/>
        </w:rPr>
        <w:t>)</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Öğle Yemeği, Temizlik</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Dinlenme Zamanı</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Kahvaltı, Temizlik</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Etkinlik Zamanı</w:t>
      </w:r>
    </w:p>
    <w:p w:rsidR="004E69EA" w:rsidRPr="00CF7A9B" w:rsidRDefault="004E69EA" w:rsidP="00CF7A9B">
      <w:pPr>
        <w:spacing w:before="0" w:after="200" w:line="276" w:lineRule="auto"/>
        <w:ind w:left="-142"/>
        <w:contextualSpacing/>
        <w:rPr>
          <w:rFonts w:ascii="Times New Roman" w:eastAsia="Calibri" w:hAnsi="Times New Roman" w:cs="Times New Roman"/>
          <w:sz w:val="24"/>
          <w:szCs w:val="24"/>
          <w:lang w:eastAsia="tr-TR"/>
        </w:rPr>
      </w:pPr>
      <w:r w:rsidRPr="00CF7A9B">
        <w:rPr>
          <w:rFonts w:ascii="Times New Roman" w:eastAsia="Arial Unicode MS" w:hAnsi="Times New Roman" w:cs="Times New Roman"/>
          <w:b/>
          <w:bCs/>
          <w:sz w:val="24"/>
          <w:szCs w:val="24"/>
          <w:lang w:val="en-US" w:eastAsia="tr-TR"/>
        </w:rPr>
        <w:t>“</w:t>
      </w:r>
      <w:proofErr w:type="spellStart"/>
      <w:r w:rsidRPr="00CF7A9B">
        <w:rPr>
          <w:rFonts w:ascii="Times New Roman" w:eastAsia="Arial Unicode MS" w:hAnsi="Times New Roman" w:cs="Times New Roman"/>
          <w:b/>
          <w:bCs/>
          <w:sz w:val="24"/>
          <w:szCs w:val="24"/>
          <w:lang w:val="en-US" w:eastAsia="tr-TR"/>
        </w:rPr>
        <w:t>Kedi</w:t>
      </w:r>
      <w:proofErr w:type="spellEnd"/>
      <w:r w:rsidRPr="00CF7A9B">
        <w:rPr>
          <w:rFonts w:ascii="Times New Roman" w:eastAsia="Arial Unicode MS" w:hAnsi="Times New Roman" w:cs="Times New Roman"/>
          <w:b/>
          <w:bCs/>
          <w:sz w:val="24"/>
          <w:szCs w:val="24"/>
          <w:lang w:val="en-US" w:eastAsia="tr-TR"/>
        </w:rPr>
        <w:t xml:space="preserve"> </w:t>
      </w:r>
      <w:proofErr w:type="spellStart"/>
      <w:r w:rsidRPr="00CF7A9B">
        <w:rPr>
          <w:rFonts w:ascii="Times New Roman" w:eastAsia="Arial Unicode MS" w:hAnsi="Times New Roman" w:cs="Times New Roman"/>
          <w:b/>
          <w:bCs/>
          <w:sz w:val="24"/>
          <w:szCs w:val="24"/>
          <w:lang w:val="en-US" w:eastAsia="tr-TR"/>
        </w:rPr>
        <w:t>Atlama</w:t>
      </w:r>
      <w:proofErr w:type="spellEnd"/>
      <w:r w:rsidRPr="00CF7A9B">
        <w:rPr>
          <w:rFonts w:ascii="Times New Roman" w:eastAsia="Arial Unicode MS" w:hAnsi="Times New Roman" w:cs="Times New Roman"/>
          <w:b/>
          <w:bCs/>
          <w:sz w:val="24"/>
          <w:szCs w:val="24"/>
          <w:lang w:val="en-US" w:eastAsia="tr-TR"/>
        </w:rPr>
        <w:t xml:space="preserve"> </w:t>
      </w:r>
      <w:proofErr w:type="spellStart"/>
      <w:r w:rsidRPr="00CF7A9B">
        <w:rPr>
          <w:rFonts w:ascii="Times New Roman" w:eastAsia="Arial Unicode MS" w:hAnsi="Times New Roman" w:cs="Times New Roman"/>
          <w:b/>
          <w:bCs/>
          <w:sz w:val="24"/>
          <w:szCs w:val="24"/>
          <w:lang w:val="en-US" w:eastAsia="tr-TR"/>
        </w:rPr>
        <w:t>Oyunu</w:t>
      </w:r>
      <w:proofErr w:type="spellEnd"/>
      <w:r w:rsidRPr="00CF7A9B">
        <w:rPr>
          <w:rFonts w:ascii="Times New Roman" w:eastAsia="Arial Unicode MS" w:hAnsi="Times New Roman" w:cs="Times New Roman"/>
          <w:b/>
          <w:bCs/>
          <w:sz w:val="24"/>
          <w:szCs w:val="24"/>
          <w:lang w:val="en-US" w:eastAsia="tr-TR"/>
        </w:rPr>
        <w:t>”</w:t>
      </w:r>
      <w:r w:rsidRPr="00CF7A9B">
        <w:rPr>
          <w:rFonts w:ascii="Times New Roman" w:eastAsia="Arial Unicode MS" w:hAnsi="Times New Roman" w:cs="Times New Roman"/>
          <w:bCs/>
          <w:sz w:val="24"/>
          <w:szCs w:val="24"/>
          <w:lang w:val="en-US" w:eastAsia="tr-TR"/>
        </w:rPr>
        <w:t xml:space="preserve"> </w:t>
      </w:r>
      <w:proofErr w:type="spellStart"/>
      <w:r w:rsidRPr="00CF7A9B">
        <w:rPr>
          <w:rFonts w:ascii="Times New Roman" w:eastAsia="Arial Unicode MS" w:hAnsi="Times New Roman" w:cs="Times New Roman"/>
          <w:bCs/>
          <w:sz w:val="24"/>
          <w:szCs w:val="24"/>
          <w:lang w:val="en-US" w:eastAsia="tr-TR"/>
        </w:rPr>
        <w:t>Oyun</w:t>
      </w:r>
      <w:proofErr w:type="spellEnd"/>
      <w:r w:rsidRPr="00CF7A9B">
        <w:rPr>
          <w:rFonts w:ascii="Times New Roman" w:eastAsia="Arial Unicode MS" w:hAnsi="Times New Roman" w:cs="Times New Roman"/>
          <w:bCs/>
          <w:sz w:val="24"/>
          <w:szCs w:val="24"/>
          <w:lang w:val="en-US" w:eastAsia="tr-TR"/>
        </w:rPr>
        <w:t xml:space="preserve"> (</w:t>
      </w:r>
      <w:proofErr w:type="spellStart"/>
      <w:r w:rsidRPr="00CF7A9B">
        <w:rPr>
          <w:rFonts w:ascii="Times New Roman" w:eastAsia="Arial Unicode MS" w:hAnsi="Times New Roman" w:cs="Times New Roman"/>
          <w:bCs/>
          <w:sz w:val="24"/>
          <w:szCs w:val="24"/>
          <w:lang w:val="en-US" w:eastAsia="tr-TR"/>
        </w:rPr>
        <w:t>Küçük</w:t>
      </w:r>
      <w:proofErr w:type="spellEnd"/>
      <w:r w:rsidRPr="00CF7A9B">
        <w:rPr>
          <w:rFonts w:ascii="Times New Roman" w:eastAsia="Arial Unicode MS" w:hAnsi="Times New Roman" w:cs="Times New Roman"/>
          <w:bCs/>
          <w:sz w:val="24"/>
          <w:szCs w:val="24"/>
          <w:lang w:val="en-US" w:eastAsia="tr-TR"/>
        </w:rPr>
        <w:t xml:space="preserve"> </w:t>
      </w:r>
      <w:proofErr w:type="spellStart"/>
      <w:r w:rsidRPr="00CF7A9B">
        <w:rPr>
          <w:rFonts w:ascii="Times New Roman" w:eastAsia="Arial Unicode MS" w:hAnsi="Times New Roman" w:cs="Times New Roman"/>
          <w:bCs/>
          <w:sz w:val="24"/>
          <w:szCs w:val="24"/>
          <w:lang w:val="en-US" w:eastAsia="tr-TR"/>
        </w:rPr>
        <w:t>Grup</w:t>
      </w:r>
      <w:proofErr w:type="spellEnd"/>
      <w:r w:rsidRPr="00CF7A9B">
        <w:rPr>
          <w:rFonts w:ascii="Times New Roman" w:eastAsia="Arial Unicode MS" w:hAnsi="Times New Roman" w:cs="Times New Roman"/>
          <w:bCs/>
          <w:sz w:val="24"/>
          <w:szCs w:val="24"/>
          <w:lang w:val="en-US" w:eastAsia="tr-TR"/>
        </w:rPr>
        <w:t xml:space="preserve"> </w:t>
      </w:r>
      <w:proofErr w:type="spellStart"/>
      <w:r w:rsidRPr="00CF7A9B">
        <w:rPr>
          <w:rFonts w:ascii="Times New Roman" w:eastAsia="Arial Unicode MS" w:hAnsi="Times New Roman" w:cs="Times New Roman"/>
          <w:bCs/>
          <w:sz w:val="24"/>
          <w:szCs w:val="24"/>
          <w:lang w:val="en-US" w:eastAsia="tr-TR"/>
        </w:rPr>
        <w:t>Etkinliği</w:t>
      </w:r>
      <w:proofErr w:type="spellEnd"/>
      <w:r w:rsidRPr="00CF7A9B">
        <w:rPr>
          <w:rFonts w:ascii="Times New Roman" w:eastAsia="Arial Unicode MS" w:hAnsi="Times New Roman" w:cs="Times New Roman"/>
          <w:bCs/>
          <w:sz w:val="24"/>
          <w:szCs w:val="24"/>
          <w:lang w:val="en-US" w:eastAsia="tr-TR"/>
        </w:rPr>
        <w:t>)</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Oyun Zamanı</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Günü Değerlendirme Zamanı</w:t>
      </w: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200" w:line="276" w:lineRule="auto"/>
        <w:ind w:left="-142"/>
        <w:contextualSpacing/>
        <w:rPr>
          <w:rFonts w:ascii="Times New Roman" w:eastAsia="Calibri" w:hAnsi="Times New Roman" w:cs="Times New Roman"/>
          <w:b/>
          <w:sz w:val="24"/>
          <w:szCs w:val="24"/>
          <w:lang w:eastAsia="tr-TR"/>
        </w:rPr>
      </w:pPr>
    </w:p>
    <w:p w:rsidR="004E69EA" w:rsidRPr="00CF7A9B" w:rsidRDefault="004E69EA" w:rsidP="00CF7A9B">
      <w:pPr>
        <w:spacing w:before="0" w:after="0" w:line="240" w:lineRule="auto"/>
        <w:ind w:left="-142"/>
        <w:contextualSpacing/>
        <w:rPr>
          <w:rFonts w:ascii="Times New Roman" w:eastAsia="Calibri" w:hAnsi="Times New Roman" w:cs="Times New Roman"/>
          <w:b/>
          <w:sz w:val="24"/>
          <w:szCs w:val="24"/>
          <w:lang w:eastAsia="tr-TR"/>
        </w:rPr>
      </w:pPr>
      <w:r w:rsidRPr="00CF7A9B">
        <w:rPr>
          <w:rFonts w:ascii="Times New Roman" w:eastAsia="Calibri" w:hAnsi="Times New Roman" w:cs="Times New Roman"/>
          <w:b/>
          <w:sz w:val="24"/>
          <w:szCs w:val="24"/>
          <w:lang w:eastAsia="tr-TR"/>
        </w:rPr>
        <w:t xml:space="preserve">Eve Gidiş </w:t>
      </w:r>
    </w:p>
    <w:p w:rsidR="004E69EA" w:rsidRPr="00CF7A9B" w:rsidRDefault="004E69EA" w:rsidP="00CF7A9B">
      <w:pPr>
        <w:spacing w:before="0" w:after="0" w:line="240" w:lineRule="auto"/>
        <w:ind w:left="-142"/>
        <w:contextualSpacing/>
        <w:rPr>
          <w:rFonts w:ascii="Times New Roman" w:eastAsia="Calibri" w:hAnsi="Times New Roman" w:cs="Times New Roman"/>
          <w:sz w:val="24"/>
          <w:szCs w:val="24"/>
          <w:lang w:eastAsia="tr-TR"/>
        </w:rPr>
      </w:pPr>
    </w:p>
    <w:p w:rsidR="004E69EA" w:rsidRPr="00CF7A9B" w:rsidRDefault="004E69EA" w:rsidP="00CF7A9B">
      <w:pPr>
        <w:spacing w:before="0" w:after="0" w:line="240" w:lineRule="auto"/>
        <w:ind w:left="-142"/>
        <w:contextualSpacing/>
        <w:rPr>
          <w:rFonts w:ascii="Times New Roman" w:eastAsia="Calibri" w:hAnsi="Times New Roman" w:cs="Times New Roman"/>
          <w:sz w:val="24"/>
          <w:szCs w:val="24"/>
          <w:lang w:eastAsia="tr-TR"/>
        </w:rPr>
      </w:pPr>
    </w:p>
    <w:p w:rsidR="004E69EA" w:rsidRPr="00CF7A9B" w:rsidRDefault="004E69EA" w:rsidP="00CF7A9B">
      <w:pPr>
        <w:spacing w:before="0" w:after="0" w:line="240" w:lineRule="auto"/>
        <w:ind w:left="-142"/>
        <w:contextualSpacing/>
        <w:rPr>
          <w:rFonts w:ascii="Times New Roman" w:eastAsia="Calibri" w:hAnsi="Times New Roman" w:cs="Times New Roman"/>
          <w:sz w:val="24"/>
          <w:szCs w:val="24"/>
          <w:lang w:eastAsia="tr-TR"/>
        </w:rPr>
      </w:pPr>
      <w:r w:rsidRPr="00CF7A9B">
        <w:rPr>
          <w:rFonts w:ascii="Times New Roman" w:eastAsia="Times New Roman" w:hAnsi="Times New Roman" w:cs="Times New Roman"/>
          <w:b/>
          <w:sz w:val="24"/>
          <w:szCs w:val="24"/>
          <w:lang w:eastAsia="tr-TR"/>
        </w:rPr>
        <w:t>Genel Değerlendirme:</w:t>
      </w:r>
    </w:p>
    <w:p w:rsidR="004E69EA" w:rsidRPr="00CF7A9B" w:rsidRDefault="004E69EA" w:rsidP="00CF7A9B">
      <w:pPr>
        <w:spacing w:before="0" w:after="200" w:line="276"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br w:type="page"/>
      </w:r>
    </w:p>
    <w:p w:rsidR="004E69EA" w:rsidRPr="00CF7A9B" w:rsidRDefault="004E69EA" w:rsidP="00CF7A9B">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CF7A9B">
        <w:rPr>
          <w:rFonts w:ascii="Times New Roman" w:eastAsia="Times New Roman" w:hAnsi="Times New Roman" w:cs="Times New Roman"/>
          <w:b/>
          <w:bCs/>
          <w:sz w:val="24"/>
          <w:szCs w:val="24"/>
          <w:lang w:eastAsia="tr-TR"/>
        </w:rPr>
        <w:lastRenderedPageBreak/>
        <w:t>KUMAŞLAR</w:t>
      </w:r>
    </w:p>
    <w:p w:rsidR="004E69EA" w:rsidRPr="00CF7A9B" w:rsidRDefault="004E69EA" w:rsidP="00CF7A9B">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 xml:space="preserve">Etkinlik Türü: </w:t>
      </w:r>
      <w:r w:rsidRPr="00CF7A9B">
        <w:rPr>
          <w:rFonts w:ascii="Times New Roman" w:eastAsia="Times New Roman" w:hAnsi="Times New Roman" w:cs="Times New Roman"/>
          <w:bCs/>
          <w:sz w:val="24"/>
          <w:szCs w:val="24"/>
          <w:lang w:eastAsia="tr-TR"/>
        </w:rPr>
        <w:t>Fen (Bireysel Etkinlik)</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p>
    <w:p w:rsidR="00CF7A9B"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KAZANIM VE GÖSTEGELER:</w:t>
      </w:r>
    </w:p>
    <w:p w:rsidR="004E69EA" w:rsidRPr="00CF7A9B" w:rsidRDefault="004E69EA" w:rsidP="00CF7A9B">
      <w:pPr>
        <w:spacing w:before="0" w:after="0" w:line="240" w:lineRule="auto"/>
        <w:ind w:left="-142"/>
        <w:jc w:val="left"/>
        <w:rPr>
          <w:rFonts w:ascii="Times New Roman" w:eastAsia="Times New Roman" w:hAnsi="Times New Roman" w:cs="Times New Roman"/>
          <w:b/>
          <w:bCs/>
          <w:sz w:val="24"/>
          <w:szCs w:val="24"/>
          <w:lang w:eastAsia="tr-TR"/>
        </w:rPr>
      </w:pPr>
      <w:r w:rsidRPr="00CF7A9B">
        <w:rPr>
          <w:rFonts w:ascii="Times New Roman" w:eastAsia="Times New Roman" w:hAnsi="Times New Roman" w:cs="Times New Roman"/>
          <w:b/>
          <w:bCs/>
          <w:sz w:val="24"/>
          <w:szCs w:val="24"/>
          <w:lang w:eastAsia="tr-TR"/>
        </w:rPr>
        <w:t>Bilişsel Gelişim</w:t>
      </w:r>
    </w:p>
    <w:p w:rsidR="004E69EA" w:rsidRPr="00CF7A9B" w:rsidRDefault="004E69EA" w:rsidP="00CF7A9B">
      <w:pPr>
        <w:spacing w:before="0" w:after="0" w:line="240" w:lineRule="auto"/>
        <w:ind w:left="-142"/>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 xml:space="preserve">Kazanım 2: Nesne/ durum/ olayla ilgili tahminde bulunur. </w:t>
      </w:r>
    </w:p>
    <w:p w:rsidR="004E69EA" w:rsidRPr="00CF7A9B" w:rsidRDefault="004E69EA" w:rsidP="00CF7A9B">
      <w:pPr>
        <w:spacing w:before="0" w:after="0" w:line="240" w:lineRule="auto"/>
        <w:ind w:left="-142"/>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sz w:val="24"/>
          <w:szCs w:val="24"/>
          <w:lang w:eastAsia="tr-TR"/>
        </w:rPr>
        <w:t>Göstergeleri:</w:t>
      </w:r>
      <w:r w:rsidRPr="00CF7A9B">
        <w:rPr>
          <w:rFonts w:ascii="Times New Roman" w:eastAsia="Times New Roman" w:hAnsi="Times New Roman" w:cs="Times New Roman"/>
          <w:bCs/>
          <w:spacing w:val="-2"/>
          <w:sz w:val="24"/>
          <w:szCs w:val="24"/>
          <w:lang w:eastAsia="tr-TR"/>
        </w:rPr>
        <w:t xml:space="preserve"> Nesne/ durum/ olayla ilgili tahminini söyler. Tahmini ile ilgili ipuçlarını açıklar. Gerçek durumu inceler. Tahmini ile gerçek durumu karşılaştırır.</w:t>
      </w:r>
    </w:p>
    <w:p w:rsidR="004E69EA" w:rsidRPr="00CF7A9B" w:rsidRDefault="004E69EA" w:rsidP="00CF7A9B">
      <w:pPr>
        <w:spacing w:before="0" w:after="0" w:line="240" w:lineRule="auto"/>
        <w:ind w:left="-142"/>
        <w:jc w:val="left"/>
        <w:rPr>
          <w:rFonts w:ascii="Times New Roman" w:eastAsia="Times New Roman" w:hAnsi="Times New Roman" w:cs="Times New Roman"/>
          <w:b/>
          <w:bCs/>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bCs/>
          <w:sz w:val="24"/>
          <w:szCs w:val="24"/>
          <w:lang w:eastAsia="tr-TR"/>
        </w:rPr>
      </w:pPr>
      <w:r w:rsidRPr="00CF7A9B">
        <w:rPr>
          <w:rFonts w:ascii="Times New Roman" w:eastAsia="Times New Roman" w:hAnsi="Times New Roman" w:cs="Times New Roman"/>
          <w:b/>
          <w:bCs/>
          <w:sz w:val="24"/>
          <w:szCs w:val="24"/>
          <w:lang w:eastAsia="tr-TR"/>
        </w:rPr>
        <w:t>Dil Gelişimi</w:t>
      </w:r>
    </w:p>
    <w:p w:rsidR="004E69EA" w:rsidRPr="00CF7A9B" w:rsidRDefault="004E69EA" w:rsidP="00CF7A9B">
      <w:pPr>
        <w:spacing w:before="0" w:after="0" w:line="240" w:lineRule="auto"/>
        <w:ind w:left="-142"/>
        <w:jc w:val="left"/>
        <w:rPr>
          <w:rFonts w:ascii="Times New Roman" w:eastAsia="Times New Roman" w:hAnsi="Times New Roman" w:cs="Times New Roman"/>
          <w:bCs/>
          <w:iCs/>
          <w:color w:val="000000"/>
          <w:spacing w:val="-2"/>
          <w:sz w:val="24"/>
          <w:szCs w:val="24"/>
          <w:lang w:eastAsia="tr-TR"/>
        </w:rPr>
      </w:pPr>
      <w:r w:rsidRPr="00CF7A9B">
        <w:rPr>
          <w:rFonts w:ascii="Times New Roman" w:eastAsia="Times New Roman" w:hAnsi="Times New Roman" w:cs="Times New Roman"/>
          <w:b/>
          <w:iCs/>
          <w:color w:val="000000"/>
          <w:spacing w:val="-2"/>
          <w:sz w:val="24"/>
          <w:szCs w:val="24"/>
          <w:lang w:eastAsia="tr-TR"/>
        </w:rPr>
        <w:t xml:space="preserve">Kazanım 4: Konuşurken dilbilgisi yapılarını kullanır. </w:t>
      </w:r>
      <w:r w:rsidRPr="00CF7A9B">
        <w:rPr>
          <w:rFonts w:ascii="Times New Roman" w:eastAsia="Times New Roman" w:hAnsi="Times New Roman" w:cs="Times New Roman"/>
          <w:iCs/>
          <w:color w:val="000000"/>
          <w:spacing w:val="-2"/>
          <w:sz w:val="24"/>
          <w:szCs w:val="24"/>
          <w:lang w:eastAsia="tr-TR"/>
        </w:rPr>
        <w:t xml:space="preserve">Göstergeleri: </w:t>
      </w:r>
      <w:r w:rsidRPr="00CF7A9B">
        <w:rPr>
          <w:rFonts w:ascii="Times New Roman" w:eastAsia="Times New Roman" w:hAnsi="Times New Roman" w:cs="Times New Roman"/>
          <w:bCs/>
          <w:iCs/>
          <w:color w:val="000000"/>
          <w:spacing w:val="-2"/>
          <w:sz w:val="24"/>
          <w:szCs w:val="24"/>
          <w:lang w:eastAsia="tr-TR"/>
        </w:rPr>
        <w:t>Cümle kurarken isim, fiil, sıfat, bağlaç, çoğul ifadeler, zarf, zamir, edat, isim durumları ve olumsuzluk yapılarını kullanır.</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bCs/>
          <w:sz w:val="24"/>
          <w:szCs w:val="24"/>
          <w:lang w:eastAsia="tr-TR"/>
        </w:rPr>
        <w:t xml:space="preserve">  </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Öğrenme Süreci:</w:t>
      </w:r>
    </w:p>
    <w:p w:rsidR="004E69EA" w:rsidRPr="00CF7A9B" w:rsidRDefault="004E69EA" w:rsidP="00CF7A9B">
      <w:pPr>
        <w:numPr>
          <w:ilvl w:val="0"/>
          <w:numId w:val="1"/>
        </w:numPr>
        <w:tabs>
          <w:tab w:val="left" w:pos="98"/>
        </w:tabs>
        <w:spacing w:before="14" w:after="0" w:line="240" w:lineRule="auto"/>
        <w:ind w:left="-142" w:hanging="454"/>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Aşağıdaki bilmeceler çocuklara sorulur ve yanıtlamaları için uygun zaman tanınır.</w:t>
      </w:r>
    </w:p>
    <w:p w:rsidR="004E69EA" w:rsidRPr="00CF7A9B" w:rsidRDefault="004E69EA" w:rsidP="00CF7A9B">
      <w:pPr>
        <w:tabs>
          <w:tab w:val="left" w:pos="98"/>
        </w:tabs>
        <w:spacing w:before="14" w:after="0" w:line="240" w:lineRule="auto"/>
        <w:ind w:left="-142"/>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“Kapısı var ev değil, içi soğuk kış değil.” (Buzdolabı)</w:t>
      </w:r>
    </w:p>
    <w:p w:rsidR="004E69EA" w:rsidRPr="00CF7A9B" w:rsidRDefault="004E69EA" w:rsidP="00CF7A9B">
      <w:pPr>
        <w:tabs>
          <w:tab w:val="left" w:pos="98"/>
        </w:tabs>
        <w:spacing w:before="14" w:after="0" w:line="240" w:lineRule="auto"/>
        <w:ind w:left="-142"/>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“Kat kat katlıdır, içinde insanlar barınır.” (Apartman)</w:t>
      </w:r>
    </w:p>
    <w:p w:rsidR="004E69EA" w:rsidRPr="00CF7A9B" w:rsidRDefault="004E69EA" w:rsidP="00CF7A9B">
      <w:pPr>
        <w:tabs>
          <w:tab w:val="left" w:pos="98"/>
        </w:tabs>
        <w:spacing w:before="14" w:after="0" w:line="240" w:lineRule="auto"/>
        <w:ind w:left="-142"/>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“Gökten iner pamuk gibi, yere düşer su gibi.” (Kar)</w:t>
      </w:r>
    </w:p>
    <w:p w:rsidR="004E69EA" w:rsidRPr="00CF7A9B" w:rsidRDefault="004E69EA" w:rsidP="00CF7A9B">
      <w:pPr>
        <w:tabs>
          <w:tab w:val="left" w:pos="98"/>
        </w:tabs>
        <w:spacing w:before="14" w:after="0" w:line="240" w:lineRule="auto"/>
        <w:ind w:left="-142"/>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“Ben çizerim, o siler.” (Silgi)</w:t>
      </w:r>
    </w:p>
    <w:p w:rsidR="004E69EA" w:rsidRPr="00CF7A9B" w:rsidRDefault="004E69EA" w:rsidP="00CF7A9B">
      <w:pPr>
        <w:tabs>
          <w:tab w:val="left" w:pos="98"/>
        </w:tabs>
        <w:spacing w:before="14" w:after="0" w:line="240" w:lineRule="auto"/>
        <w:ind w:left="-142"/>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“Yazın gündüz takarsın, gündüzü gece yaparsın.” (Güneş gözlüğü)</w:t>
      </w:r>
    </w:p>
    <w:p w:rsidR="004E69EA" w:rsidRPr="00CF7A9B" w:rsidRDefault="004E69EA" w:rsidP="00CF7A9B">
      <w:pPr>
        <w:numPr>
          <w:ilvl w:val="0"/>
          <w:numId w:val="1"/>
        </w:numPr>
        <w:tabs>
          <w:tab w:val="left" w:pos="98"/>
        </w:tabs>
        <w:spacing w:before="14" w:after="0" w:line="240" w:lineRule="auto"/>
        <w:ind w:left="-142" w:hanging="454"/>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 xml:space="preserve"> Bilmecelerin ardından öğretmen masanın üzerine çeşitli dokulardaki kumaş parçalarını koyar ve çocukların bu kumaş parçalarından birisini alarak dokunmalarını ister. Kumaş parçalarından bazıları su ile ıslatılarak masaya konulur. Sırasıyla çocukların ellerindeki kumaş parçalarının özelliklerini anlatmalarını ister. Çocuklar ellerindeki kumaş parçalarının tüylü mü tüysüz mü, parlak mı mat mı ıslak mı kuru mu olduğunu söylemelerini ister. Çocukların ellerindeki kumaşa dokunduklarında neler hissettiklerini anlatmaları istenir. Ellerindeki kumaşın dokusuna uygun etraflarında gördükleri bir nesne söylemeleri istenir. Tüm çocuklar tüm kumaşlara dokunup duygularını anlatıncaya kadar etkinlik sürdürülür.</w:t>
      </w:r>
    </w:p>
    <w:p w:rsidR="004E69EA" w:rsidRPr="00CF7A9B" w:rsidRDefault="004E69EA" w:rsidP="00CF7A9B">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F7A9B">
        <w:rPr>
          <w:rFonts w:ascii="Times New Roman" w:eastAsia="Times New Roman" w:hAnsi="Times New Roman" w:cs="Times New Roman"/>
          <w:b/>
          <w:sz w:val="24"/>
          <w:szCs w:val="24"/>
          <w:lang w:eastAsia="tr-TR"/>
        </w:rPr>
        <w:t>Materyaller:</w:t>
      </w:r>
    </w:p>
    <w:p w:rsidR="004E69EA" w:rsidRPr="00CF7A9B" w:rsidRDefault="004E69EA" w:rsidP="00CF7A9B">
      <w:pPr>
        <w:spacing w:before="0" w:after="0" w:line="240" w:lineRule="auto"/>
        <w:ind w:left="-142"/>
        <w:jc w:val="left"/>
        <w:rPr>
          <w:rFonts w:ascii="Times New Roman" w:eastAsia="Calibri" w:hAnsi="Times New Roman" w:cs="Times New Roman"/>
          <w:bCs/>
          <w:noProof/>
          <w:sz w:val="24"/>
          <w:szCs w:val="24"/>
        </w:rPr>
      </w:pPr>
      <w:r w:rsidRPr="00CF7A9B">
        <w:rPr>
          <w:rFonts w:ascii="Times New Roman" w:eastAsia="Times New Roman" w:hAnsi="Times New Roman" w:cs="Times New Roman"/>
          <w:bCs/>
          <w:sz w:val="24"/>
          <w:szCs w:val="24"/>
          <w:lang w:eastAsia="tr-TR"/>
        </w:rPr>
        <w:t>Çeşitli dokularda kumaş parçaları</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Sözcük ve kavramlar:</w:t>
      </w:r>
    </w:p>
    <w:p w:rsidR="004E69EA" w:rsidRPr="00CF7A9B" w:rsidRDefault="004E69EA" w:rsidP="00CF7A9B">
      <w:p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bCs/>
          <w:sz w:val="24"/>
          <w:szCs w:val="24"/>
          <w:lang w:eastAsia="tr-TR"/>
        </w:rPr>
        <w:t>Tüylü-tüysüz, Parlak-mat, Islak-kuru</w:t>
      </w:r>
    </w:p>
    <w:p w:rsidR="004E69EA" w:rsidRPr="00CF7A9B" w:rsidRDefault="004E69EA" w:rsidP="00CF7A9B">
      <w:pPr>
        <w:spacing w:before="0" w:after="0" w:line="240" w:lineRule="auto"/>
        <w:ind w:left="-142"/>
        <w:jc w:val="left"/>
        <w:rPr>
          <w:rFonts w:ascii="Times New Roman" w:eastAsia="Times New Roman" w:hAnsi="Times New Roman" w:cs="Times New Roman"/>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Değerlendirme:</w:t>
      </w:r>
    </w:p>
    <w:p w:rsidR="004E69EA" w:rsidRPr="00CF7A9B" w:rsidRDefault="004E69EA" w:rsidP="00CF7A9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F7A9B">
        <w:rPr>
          <w:rFonts w:ascii="Times New Roman" w:eastAsia="Times New Roman" w:hAnsi="Times New Roman" w:cs="Times New Roman"/>
          <w:bCs/>
          <w:sz w:val="24"/>
          <w:szCs w:val="24"/>
          <w:lang w:eastAsia="tr-TR"/>
        </w:rPr>
        <w:t>Etkinlik sonunda çocuklara aşağıdaki türlerde sorular yöneltilebilir:</w:t>
      </w:r>
    </w:p>
    <w:p w:rsidR="004E69EA" w:rsidRPr="00CF7A9B" w:rsidRDefault="004E69EA" w:rsidP="00CF7A9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4E69EA" w:rsidRPr="00CF7A9B" w:rsidRDefault="004E69EA" w:rsidP="00CF7A9B">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 xml:space="preserve">Tüylü </w:t>
      </w:r>
      <w:bookmarkStart w:id="1" w:name="OLE_LINK1"/>
      <w:bookmarkStart w:id="2" w:name="OLE_LINK2"/>
      <w:r w:rsidRPr="00CF7A9B">
        <w:rPr>
          <w:rFonts w:ascii="Times New Roman" w:eastAsia="Times New Roman" w:hAnsi="Times New Roman" w:cs="Times New Roman"/>
          <w:sz w:val="24"/>
          <w:szCs w:val="24"/>
          <w:lang w:eastAsia="tr-TR"/>
        </w:rPr>
        <w:t>kumaşa dokunduğunuzda ne hissettiniz?</w:t>
      </w:r>
      <w:bookmarkEnd w:id="1"/>
      <w:bookmarkEnd w:id="2"/>
    </w:p>
    <w:p w:rsidR="004E69EA" w:rsidRPr="00CF7A9B" w:rsidRDefault="004E69EA" w:rsidP="00CF7A9B">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Tüysüz kumaşa dokunduğunuzda ne hissettiniz?</w:t>
      </w:r>
    </w:p>
    <w:p w:rsidR="004E69EA" w:rsidRPr="00CF7A9B" w:rsidRDefault="004E69EA" w:rsidP="00CF7A9B">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Parlak kumaşa dokunduğunuzda ne hissettiniz?</w:t>
      </w:r>
    </w:p>
    <w:p w:rsidR="004E69EA" w:rsidRPr="00CF7A9B" w:rsidRDefault="004E69EA" w:rsidP="00CF7A9B">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Mat kumaşa dokunduğunuzda ne hissettiniz?</w:t>
      </w:r>
    </w:p>
    <w:p w:rsidR="004E69EA" w:rsidRPr="00CF7A9B" w:rsidRDefault="004E69EA" w:rsidP="00CF7A9B">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Islak kumaşa dokunduğunuzda ne hissettiniz?</w:t>
      </w:r>
    </w:p>
    <w:p w:rsidR="004E69EA" w:rsidRPr="00CF7A9B" w:rsidRDefault="004E69EA" w:rsidP="00CF7A9B">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Kuru kumaşa dokunduğunuzda ne hissettiniz?</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Aile Katılımı:</w:t>
      </w:r>
    </w:p>
    <w:p w:rsidR="004E69EA" w:rsidRPr="00CF7A9B" w:rsidRDefault="004E69EA" w:rsidP="00CF7A9B">
      <w:pPr>
        <w:spacing w:before="0" w:after="0" w:line="240" w:lineRule="auto"/>
        <w:ind w:left="-142"/>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Uyarlama:</w:t>
      </w:r>
    </w:p>
    <w:p w:rsidR="004E69EA" w:rsidRPr="00CF7A9B" w:rsidRDefault="004E69EA" w:rsidP="00CF7A9B">
      <w:pPr>
        <w:keepLines/>
        <w:spacing w:before="0" w:after="0" w:line="240" w:lineRule="auto"/>
        <w:ind w:left="-142"/>
        <w:jc w:val="left"/>
        <w:rPr>
          <w:rFonts w:ascii="Times New Roman" w:eastAsia="Times New Roman" w:hAnsi="Times New Roman" w:cs="Times New Roman"/>
          <w:bCs/>
          <w:sz w:val="24"/>
          <w:szCs w:val="24"/>
          <w:lang w:eastAsia="tr-TR"/>
        </w:rPr>
      </w:pPr>
      <w:r w:rsidRPr="00CF7A9B">
        <w:rPr>
          <w:rFonts w:ascii="Times New Roman" w:eastAsia="Times New Roman" w:hAnsi="Times New Roman" w:cs="Times New Roman"/>
          <w:bCs/>
          <w:sz w:val="24"/>
          <w:szCs w:val="24"/>
          <w:lang w:eastAsia="tr-TR"/>
        </w:rPr>
        <w:t xml:space="preserve">Sınıfta özel </w:t>
      </w:r>
      <w:proofErr w:type="spellStart"/>
      <w:r w:rsidRPr="00CF7A9B">
        <w:rPr>
          <w:rFonts w:ascii="Times New Roman" w:eastAsia="Times New Roman" w:hAnsi="Times New Roman" w:cs="Times New Roman"/>
          <w:bCs/>
          <w:sz w:val="24"/>
          <w:szCs w:val="24"/>
          <w:lang w:eastAsia="tr-TR"/>
        </w:rPr>
        <w:t>gereksinimli</w:t>
      </w:r>
      <w:proofErr w:type="spellEnd"/>
      <w:r w:rsidRPr="00CF7A9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F7A9B">
        <w:rPr>
          <w:rFonts w:ascii="Times New Roman" w:eastAsia="Times New Roman" w:hAnsi="Times New Roman" w:cs="Times New Roman"/>
          <w:bCs/>
          <w:sz w:val="24"/>
          <w:szCs w:val="24"/>
          <w:lang w:eastAsia="tr-TR"/>
        </w:rPr>
        <w:t>Gereksinimli</w:t>
      </w:r>
      <w:proofErr w:type="spellEnd"/>
      <w:r w:rsidRPr="00CF7A9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4E69EA" w:rsidRPr="00CF7A9B" w:rsidRDefault="004E69EA" w:rsidP="00CF7A9B">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CF7A9B">
        <w:rPr>
          <w:rFonts w:ascii="Times New Roman" w:eastAsia="Times New Roman" w:hAnsi="Times New Roman" w:cs="Times New Roman"/>
          <w:b/>
          <w:bCs/>
          <w:sz w:val="24"/>
          <w:szCs w:val="24"/>
          <w:lang w:eastAsia="tr-TR"/>
        </w:rPr>
        <w:lastRenderedPageBreak/>
        <w:t>KEDİ ATLAMA OYUNU</w:t>
      </w:r>
    </w:p>
    <w:p w:rsidR="004E69EA" w:rsidRPr="00CF7A9B" w:rsidRDefault="004E69EA" w:rsidP="00CF7A9B">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Etkinlik Türü</w:t>
      </w:r>
      <w:r w:rsidRPr="00CF7A9B">
        <w:rPr>
          <w:rFonts w:ascii="Times New Roman" w:eastAsia="Times New Roman" w:hAnsi="Times New Roman" w:cs="Times New Roman"/>
          <w:bCs/>
          <w:sz w:val="24"/>
          <w:szCs w:val="24"/>
          <w:lang w:eastAsia="tr-TR"/>
        </w:rPr>
        <w:t xml:space="preserve"> Oyun (Küçük Grup Etkinliği)</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KAZANIM VE GÖSTEGELER:</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p>
    <w:p w:rsidR="004E69EA" w:rsidRPr="00CF7A9B" w:rsidRDefault="004E69EA" w:rsidP="00CF7A9B">
      <w:pPr>
        <w:spacing w:before="0" w:after="0" w:line="240" w:lineRule="auto"/>
        <w:ind w:left="-142"/>
        <w:jc w:val="left"/>
        <w:rPr>
          <w:rFonts w:ascii="Times New Roman" w:eastAsia="Calibri" w:hAnsi="Times New Roman" w:cs="Times New Roman"/>
          <w:b/>
          <w:iCs/>
          <w:noProof/>
          <w:spacing w:val="-1"/>
          <w:sz w:val="24"/>
          <w:szCs w:val="24"/>
        </w:rPr>
      </w:pPr>
      <w:r w:rsidRPr="00CF7A9B">
        <w:rPr>
          <w:rFonts w:ascii="Times New Roman" w:eastAsia="Calibri" w:hAnsi="Times New Roman" w:cs="Times New Roman"/>
          <w:b/>
          <w:iCs/>
          <w:noProof/>
          <w:spacing w:val="-1"/>
          <w:sz w:val="24"/>
          <w:szCs w:val="24"/>
        </w:rPr>
        <w:t>Sosyal Duygusal Gelişim</w:t>
      </w:r>
    </w:p>
    <w:p w:rsidR="004E69EA" w:rsidRPr="00CF7A9B" w:rsidRDefault="004E69EA" w:rsidP="00CF7A9B">
      <w:pPr>
        <w:spacing w:before="0" w:after="0" w:line="240" w:lineRule="auto"/>
        <w:ind w:left="-142"/>
        <w:jc w:val="left"/>
        <w:rPr>
          <w:rFonts w:ascii="Times New Roman" w:eastAsia="Calibri" w:hAnsi="Times New Roman" w:cs="Times New Roman"/>
          <w:noProof/>
          <w:sz w:val="24"/>
          <w:szCs w:val="24"/>
        </w:rPr>
      </w:pPr>
      <w:r w:rsidRPr="00CF7A9B">
        <w:rPr>
          <w:rFonts w:ascii="Times New Roman" w:eastAsia="Calibri" w:hAnsi="Times New Roman" w:cs="Times New Roman"/>
          <w:b/>
          <w:noProof/>
          <w:sz w:val="24"/>
          <w:szCs w:val="24"/>
        </w:rPr>
        <w:t>Kazanım 10: Sorumluluklarını yerine getirir</w:t>
      </w:r>
      <w:r w:rsidRPr="00CF7A9B">
        <w:rPr>
          <w:rFonts w:ascii="Times New Roman" w:eastAsia="Calibri" w:hAnsi="Times New Roman" w:cs="Times New Roman"/>
          <w:noProof/>
          <w:sz w:val="24"/>
          <w:szCs w:val="24"/>
        </w:rPr>
        <w:t xml:space="preserve">. </w:t>
      </w:r>
    </w:p>
    <w:p w:rsidR="004E69EA" w:rsidRPr="00CF7A9B" w:rsidRDefault="004E69EA" w:rsidP="00CF7A9B">
      <w:pPr>
        <w:spacing w:before="0" w:after="0" w:line="240" w:lineRule="auto"/>
        <w:ind w:left="-142"/>
        <w:jc w:val="left"/>
        <w:rPr>
          <w:rFonts w:ascii="Times New Roman" w:eastAsia="Calibri" w:hAnsi="Times New Roman" w:cs="Times New Roman"/>
          <w:noProof/>
          <w:sz w:val="24"/>
          <w:szCs w:val="24"/>
        </w:rPr>
      </w:pPr>
      <w:r w:rsidRPr="00CF7A9B">
        <w:rPr>
          <w:rFonts w:ascii="Times New Roman" w:eastAsia="Calibri" w:hAnsi="Times New Roman" w:cs="Times New Roman"/>
          <w:noProof/>
          <w:sz w:val="24"/>
          <w:szCs w:val="24"/>
        </w:rPr>
        <w:t>Göstergeleri: Sorumluluk almaya istekli olduğunu gösterir. Üstlendiği sorumluluğu yerine getirir. Sorumluluklar yerine getirilmediğinde olası sonuçları söyler.</w:t>
      </w:r>
    </w:p>
    <w:p w:rsidR="004E69EA" w:rsidRPr="00CF7A9B" w:rsidRDefault="004E69EA" w:rsidP="00CF7A9B">
      <w:pPr>
        <w:spacing w:before="0" w:after="0" w:line="240" w:lineRule="auto"/>
        <w:ind w:left="-142"/>
        <w:jc w:val="left"/>
        <w:rPr>
          <w:rFonts w:ascii="Times New Roman" w:eastAsia="Calibri" w:hAnsi="Times New Roman" w:cs="Times New Roman"/>
          <w:noProof/>
          <w:sz w:val="24"/>
          <w:szCs w:val="24"/>
        </w:rPr>
      </w:pPr>
    </w:p>
    <w:p w:rsidR="004E69EA" w:rsidRPr="00CF7A9B" w:rsidRDefault="004E69EA" w:rsidP="00CF7A9B">
      <w:pPr>
        <w:spacing w:before="0" w:after="0" w:line="240" w:lineRule="auto"/>
        <w:ind w:left="-142"/>
        <w:jc w:val="left"/>
        <w:rPr>
          <w:rFonts w:ascii="Times New Roman" w:eastAsia="Times New Roman" w:hAnsi="Times New Roman" w:cs="Times New Roman"/>
          <w:b/>
          <w:bCs/>
          <w:sz w:val="24"/>
          <w:szCs w:val="24"/>
          <w:lang w:eastAsia="tr-TR"/>
        </w:rPr>
      </w:pPr>
      <w:r w:rsidRPr="00CF7A9B">
        <w:rPr>
          <w:rFonts w:ascii="Times New Roman" w:eastAsia="Times New Roman" w:hAnsi="Times New Roman" w:cs="Times New Roman"/>
          <w:b/>
          <w:bCs/>
          <w:sz w:val="24"/>
          <w:szCs w:val="24"/>
          <w:lang w:eastAsia="tr-TR"/>
        </w:rPr>
        <w:t>Dil Gelişimi</w:t>
      </w:r>
    </w:p>
    <w:p w:rsidR="004E69EA" w:rsidRPr="00CF7A9B" w:rsidRDefault="004E69EA" w:rsidP="00CF7A9B">
      <w:pPr>
        <w:spacing w:before="0" w:after="0" w:line="240" w:lineRule="auto"/>
        <w:ind w:left="-142"/>
        <w:jc w:val="left"/>
        <w:rPr>
          <w:rFonts w:ascii="Times New Roman" w:eastAsia="Times New Roman" w:hAnsi="Times New Roman" w:cs="Times New Roman"/>
          <w:bCs/>
          <w:sz w:val="24"/>
          <w:szCs w:val="24"/>
          <w:lang w:eastAsia="tr-TR"/>
        </w:rPr>
      </w:pPr>
      <w:r w:rsidRPr="00CF7A9B">
        <w:rPr>
          <w:rFonts w:ascii="Times New Roman" w:eastAsia="Times New Roman" w:hAnsi="Times New Roman" w:cs="Times New Roman"/>
          <w:b/>
          <w:bCs/>
          <w:sz w:val="24"/>
          <w:szCs w:val="24"/>
          <w:lang w:eastAsia="tr-TR"/>
        </w:rPr>
        <w:t xml:space="preserve">Kazanım 7: Dinlediklerinin/ izlediklerinin anlamını kavrar. </w:t>
      </w:r>
    </w:p>
    <w:p w:rsidR="004E69EA" w:rsidRPr="00CF7A9B" w:rsidRDefault="004E69EA" w:rsidP="00CF7A9B">
      <w:pPr>
        <w:spacing w:before="0" w:after="0" w:line="240" w:lineRule="auto"/>
        <w:ind w:left="-142"/>
        <w:jc w:val="left"/>
        <w:rPr>
          <w:rFonts w:ascii="Times New Roman" w:eastAsia="Times New Roman" w:hAnsi="Times New Roman" w:cs="Times New Roman"/>
          <w:bCs/>
          <w:sz w:val="24"/>
          <w:szCs w:val="24"/>
          <w:lang w:eastAsia="tr-TR"/>
        </w:rPr>
      </w:pPr>
      <w:r w:rsidRPr="00CF7A9B">
        <w:rPr>
          <w:rFonts w:ascii="Times New Roman" w:eastAsia="Times New Roman" w:hAnsi="Times New Roman" w:cs="Times New Roman"/>
          <w:bCs/>
          <w:sz w:val="24"/>
          <w:szCs w:val="24"/>
          <w:lang w:eastAsia="tr-TR"/>
        </w:rPr>
        <w:t>Göstergeleri: Sözel yönergeleri yerine getirir. Dinlediklerini/ izlediklerini açıklar.</w:t>
      </w:r>
      <w:r w:rsidRPr="00CF7A9B">
        <w:rPr>
          <w:rFonts w:ascii="Times New Roman" w:eastAsia="Times New Roman" w:hAnsi="Times New Roman" w:cs="Times New Roman"/>
          <w:b/>
          <w:bCs/>
          <w:sz w:val="24"/>
          <w:szCs w:val="24"/>
          <w:lang w:eastAsia="tr-TR"/>
        </w:rPr>
        <w:t xml:space="preserve"> </w:t>
      </w:r>
    </w:p>
    <w:p w:rsidR="004E69EA" w:rsidRPr="00CF7A9B" w:rsidRDefault="004E69EA" w:rsidP="00CF7A9B">
      <w:pPr>
        <w:spacing w:before="0" w:after="0" w:line="240" w:lineRule="auto"/>
        <w:ind w:left="-142"/>
        <w:jc w:val="left"/>
        <w:rPr>
          <w:rFonts w:ascii="Times New Roman" w:eastAsia="Times New Roman" w:hAnsi="Times New Roman" w:cs="Times New Roman"/>
          <w:b/>
          <w:bCs/>
          <w:sz w:val="24"/>
          <w:szCs w:val="24"/>
          <w:lang w:eastAsia="tr-TR"/>
        </w:rPr>
      </w:pPr>
      <w:r w:rsidRPr="00CF7A9B">
        <w:rPr>
          <w:rFonts w:ascii="Times New Roman" w:eastAsia="Times New Roman" w:hAnsi="Times New Roman" w:cs="Times New Roman"/>
          <w:b/>
          <w:bCs/>
          <w:sz w:val="24"/>
          <w:szCs w:val="24"/>
          <w:lang w:eastAsia="tr-TR"/>
        </w:rPr>
        <w:t>Motor Gelişim</w:t>
      </w:r>
    </w:p>
    <w:p w:rsidR="004E69EA" w:rsidRPr="00CF7A9B" w:rsidRDefault="004E69EA" w:rsidP="00CF7A9B">
      <w:pPr>
        <w:spacing w:before="0" w:after="0" w:line="240" w:lineRule="auto"/>
        <w:ind w:left="-142"/>
        <w:jc w:val="left"/>
        <w:rPr>
          <w:rFonts w:ascii="Times New Roman" w:eastAsia="Times New Roman" w:hAnsi="Times New Roman" w:cs="Times New Roman"/>
          <w:b/>
          <w:bCs/>
          <w:sz w:val="24"/>
          <w:szCs w:val="24"/>
          <w:lang w:eastAsia="tr-TR"/>
        </w:rPr>
      </w:pPr>
      <w:r w:rsidRPr="00CF7A9B">
        <w:rPr>
          <w:rFonts w:ascii="Times New Roman" w:eastAsia="Times New Roman" w:hAnsi="Times New Roman" w:cs="Times New Roman"/>
          <w:b/>
          <w:bCs/>
          <w:sz w:val="24"/>
          <w:szCs w:val="24"/>
          <w:lang w:eastAsia="tr-TR"/>
        </w:rPr>
        <w:t xml:space="preserve">Kazanım 2: Denge hareketleri yapar. </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Cs/>
          <w:sz w:val="24"/>
          <w:szCs w:val="24"/>
          <w:lang w:eastAsia="tr-TR"/>
        </w:rPr>
        <w:t>Göstergeleri: Ağırlığını bir noktadan diğerine aktarır. Tek ayak üzerinde durur. Tek ayak üzerinde sıçrar. Çizgi üzerinde yönergeler doğrultusunda yürür.</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Öğrenme Süreci:</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p>
    <w:p w:rsidR="004E69EA" w:rsidRPr="00CF7A9B" w:rsidRDefault="004E69EA" w:rsidP="00CF7A9B">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F7A9B">
        <w:rPr>
          <w:rFonts w:ascii="Times New Roman" w:eastAsia="Times New Roman" w:hAnsi="Times New Roman" w:cs="Times New Roman"/>
          <w:sz w:val="24"/>
          <w:szCs w:val="24"/>
          <w:lang w:eastAsia="tr-TR"/>
        </w:rPr>
        <w:t>Bahçede ya da salonda, birbirine karşıt iki çizgi çizilir. Çocuklara bunun "dere" olduğu söylenir. "Siz de kedi olacaksınız, bu dereden atlayacaksınız." denir. Çocuklar iki gruba ayrılırlar: Birinci gruba "Kara kediler", ikincisine de "Tekir kediler" denir. Önce kara kediler, birer birer, dereyi atlayarak geçmeye çalışırlar. Atlayan kedinin ayağı, her iki taraftaki çizgilere basmamalıdır. Bir ya da iki ayağı çizgiye basan kedi yanar. Sonra tekir kediler de aynı kurallarla dereden atlamaya çalışırlar. Hangi kedi kümesinden daha az kişi yanarsa, oyunu o kedi kümesi kazanmış olur. Dereden atlama devinimi, önce ayaklar serbest olarak yaptırılır, sonra da iki ayak birleştirilerek yaptırılır. İki dere çizgisinin birbirine yakınlık ölçüsü, ayakların bu durumu da göz önünde tutularak belirlenir. Oyunda yitiren kediler, kazanan kedileri alkışlar.</w:t>
      </w:r>
    </w:p>
    <w:p w:rsidR="004E69EA" w:rsidRPr="00CF7A9B" w:rsidRDefault="004E69EA" w:rsidP="00CF7A9B">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F7A9B">
        <w:rPr>
          <w:rFonts w:ascii="Times New Roman" w:eastAsia="Times New Roman" w:hAnsi="Times New Roman" w:cs="Times New Roman"/>
          <w:b/>
          <w:sz w:val="24"/>
          <w:szCs w:val="24"/>
          <w:lang w:eastAsia="tr-TR"/>
        </w:rPr>
        <w:t>Materyaller:</w:t>
      </w:r>
    </w:p>
    <w:p w:rsidR="004E69EA" w:rsidRPr="00CF7A9B" w:rsidRDefault="004E69EA" w:rsidP="00CF7A9B">
      <w:pPr>
        <w:spacing w:before="0" w:after="0" w:line="240" w:lineRule="auto"/>
        <w:ind w:left="-142"/>
        <w:jc w:val="left"/>
        <w:rPr>
          <w:rFonts w:ascii="Times New Roman" w:eastAsia="Times New Roman" w:hAnsi="Times New Roman" w:cs="Times New Roman"/>
          <w:bCs/>
          <w:sz w:val="24"/>
          <w:szCs w:val="24"/>
          <w:lang w:eastAsia="tr-TR"/>
        </w:rPr>
      </w:pPr>
      <w:r w:rsidRPr="00CF7A9B">
        <w:rPr>
          <w:rFonts w:ascii="Times New Roman" w:eastAsia="Times New Roman" w:hAnsi="Times New Roman" w:cs="Times New Roman"/>
          <w:bCs/>
          <w:sz w:val="24"/>
          <w:szCs w:val="24"/>
          <w:lang w:eastAsia="tr-TR"/>
        </w:rPr>
        <w:t>Tebeşir</w:t>
      </w:r>
    </w:p>
    <w:p w:rsidR="004E69EA" w:rsidRPr="00CF7A9B" w:rsidRDefault="004E69EA" w:rsidP="00CF7A9B">
      <w:pPr>
        <w:spacing w:before="0" w:after="0" w:line="240" w:lineRule="auto"/>
        <w:ind w:left="-142"/>
        <w:jc w:val="left"/>
        <w:rPr>
          <w:rFonts w:ascii="Times New Roman" w:eastAsia="Times New Roman" w:hAnsi="Times New Roman" w:cs="Times New Roman"/>
          <w:bCs/>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Sözcük ve kavramlar:</w:t>
      </w:r>
    </w:p>
    <w:p w:rsidR="004E69EA" w:rsidRPr="00CF7A9B" w:rsidRDefault="004E69EA" w:rsidP="00CF7A9B">
      <w:pPr>
        <w:spacing w:before="0" w:after="0" w:line="240" w:lineRule="auto"/>
        <w:ind w:left="-142"/>
        <w:jc w:val="left"/>
        <w:rPr>
          <w:rFonts w:ascii="Times New Roman" w:eastAsia="Times New Roman" w:hAnsi="Times New Roman" w:cs="Times New Roman"/>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Değerlendirme:</w:t>
      </w:r>
    </w:p>
    <w:p w:rsidR="004E69EA" w:rsidRPr="00CF7A9B" w:rsidRDefault="004E69EA" w:rsidP="00CF7A9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F7A9B">
        <w:rPr>
          <w:rFonts w:ascii="Times New Roman" w:eastAsia="Times New Roman" w:hAnsi="Times New Roman" w:cs="Times New Roman"/>
          <w:bCs/>
          <w:sz w:val="24"/>
          <w:szCs w:val="24"/>
          <w:lang w:eastAsia="tr-TR"/>
        </w:rPr>
        <w:t>Etkinlik sonunda çocuklara aşağıdaki türlerde sorular yöneltilebilir:</w:t>
      </w:r>
    </w:p>
    <w:p w:rsidR="004E69EA" w:rsidRPr="00CF7A9B" w:rsidRDefault="004E69EA" w:rsidP="00CF7A9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4E69EA" w:rsidRPr="00CF7A9B" w:rsidRDefault="004E69EA" w:rsidP="00CF7A9B">
      <w:pPr>
        <w:numPr>
          <w:ilvl w:val="0"/>
          <w:numId w:val="3"/>
        </w:numPr>
        <w:spacing w:before="0" w:after="0" w:line="240" w:lineRule="auto"/>
        <w:ind w:left="-142"/>
        <w:jc w:val="left"/>
        <w:rPr>
          <w:rFonts w:ascii="Times New Roman" w:eastAsia="Calibri" w:hAnsi="Times New Roman" w:cs="Times New Roman"/>
          <w:noProof/>
          <w:sz w:val="24"/>
          <w:szCs w:val="24"/>
        </w:rPr>
      </w:pPr>
      <w:r w:rsidRPr="00CF7A9B">
        <w:rPr>
          <w:rFonts w:ascii="Times New Roman" w:eastAsia="Calibri" w:hAnsi="Times New Roman" w:cs="Times New Roman"/>
          <w:noProof/>
          <w:sz w:val="24"/>
          <w:szCs w:val="24"/>
        </w:rPr>
        <w:t>Oyunumuzu oynarken eğlendiniz mi?</w:t>
      </w:r>
    </w:p>
    <w:p w:rsidR="004E69EA" w:rsidRPr="00CF7A9B" w:rsidRDefault="004E69EA" w:rsidP="00CF7A9B">
      <w:pPr>
        <w:numPr>
          <w:ilvl w:val="0"/>
          <w:numId w:val="3"/>
        </w:numPr>
        <w:spacing w:before="0" w:after="0" w:line="240" w:lineRule="auto"/>
        <w:ind w:left="-142"/>
        <w:jc w:val="left"/>
        <w:rPr>
          <w:rFonts w:ascii="Times New Roman" w:eastAsia="Calibri" w:hAnsi="Times New Roman" w:cs="Times New Roman"/>
          <w:noProof/>
          <w:sz w:val="24"/>
          <w:szCs w:val="24"/>
        </w:rPr>
      </w:pPr>
      <w:r w:rsidRPr="00CF7A9B">
        <w:rPr>
          <w:rFonts w:ascii="Times New Roman" w:eastAsia="Calibri" w:hAnsi="Times New Roman" w:cs="Times New Roman"/>
          <w:noProof/>
          <w:sz w:val="24"/>
          <w:szCs w:val="24"/>
        </w:rPr>
        <w:t>Çizgiye basmadan geçeken zorlandınız mı?</w:t>
      </w:r>
    </w:p>
    <w:p w:rsidR="004E69EA" w:rsidRPr="00CF7A9B" w:rsidRDefault="004E69EA" w:rsidP="00CF7A9B">
      <w:pPr>
        <w:numPr>
          <w:ilvl w:val="0"/>
          <w:numId w:val="3"/>
        </w:numPr>
        <w:spacing w:before="0" w:after="0" w:line="240" w:lineRule="auto"/>
        <w:ind w:left="-142"/>
        <w:contextualSpacing/>
        <w:jc w:val="left"/>
        <w:rPr>
          <w:rFonts w:ascii="Times New Roman" w:eastAsia="Times New Roman" w:hAnsi="Times New Roman" w:cs="Times New Roman"/>
          <w:b/>
          <w:sz w:val="24"/>
          <w:szCs w:val="24"/>
          <w:lang w:eastAsia="tr-TR"/>
        </w:rPr>
      </w:pPr>
      <w:r w:rsidRPr="00CF7A9B">
        <w:rPr>
          <w:rFonts w:ascii="Times New Roman" w:eastAsia="Calibri" w:hAnsi="Times New Roman" w:cs="Times New Roman"/>
          <w:noProof/>
          <w:sz w:val="24"/>
          <w:szCs w:val="24"/>
        </w:rPr>
        <w:t>Serbest geçmek mi daha kolaydı, çift ayakla zıplayarak geçmek mi?</w:t>
      </w: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p>
    <w:p w:rsidR="004E69EA" w:rsidRPr="00CF7A9B" w:rsidRDefault="004E69EA" w:rsidP="00CF7A9B">
      <w:pPr>
        <w:spacing w:before="0" w:after="0" w:line="240" w:lineRule="auto"/>
        <w:ind w:left="-142"/>
        <w:jc w:val="left"/>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Aile Katılımı:</w:t>
      </w:r>
    </w:p>
    <w:p w:rsidR="004E69EA" w:rsidRPr="00CF7A9B" w:rsidRDefault="004E69EA" w:rsidP="00CF7A9B">
      <w:pPr>
        <w:spacing w:before="0" w:after="0" w:line="240" w:lineRule="auto"/>
        <w:ind w:left="-142"/>
        <w:rPr>
          <w:rFonts w:ascii="Times New Roman" w:eastAsia="Times New Roman" w:hAnsi="Times New Roman" w:cs="Times New Roman"/>
          <w:sz w:val="24"/>
          <w:szCs w:val="24"/>
          <w:lang w:eastAsia="tr-TR"/>
        </w:rPr>
      </w:pPr>
    </w:p>
    <w:p w:rsidR="004E69EA" w:rsidRPr="00CF7A9B" w:rsidRDefault="004E69EA" w:rsidP="00CF7A9B">
      <w:pPr>
        <w:spacing w:before="0" w:after="0" w:line="240" w:lineRule="auto"/>
        <w:ind w:left="-142"/>
        <w:rPr>
          <w:rFonts w:ascii="Times New Roman" w:eastAsia="Times New Roman" w:hAnsi="Times New Roman" w:cs="Times New Roman"/>
          <w:sz w:val="24"/>
          <w:szCs w:val="24"/>
          <w:lang w:eastAsia="tr-TR"/>
        </w:rPr>
      </w:pPr>
    </w:p>
    <w:p w:rsidR="004E69EA" w:rsidRPr="00CF7A9B" w:rsidRDefault="004E69EA" w:rsidP="00CF7A9B">
      <w:pPr>
        <w:spacing w:before="0" w:after="0" w:line="240" w:lineRule="auto"/>
        <w:ind w:left="-142"/>
        <w:rPr>
          <w:rFonts w:ascii="Times New Roman" w:eastAsia="Times New Roman" w:hAnsi="Times New Roman" w:cs="Times New Roman"/>
          <w:b/>
          <w:sz w:val="24"/>
          <w:szCs w:val="24"/>
          <w:lang w:eastAsia="tr-TR"/>
        </w:rPr>
      </w:pPr>
      <w:r w:rsidRPr="00CF7A9B">
        <w:rPr>
          <w:rFonts w:ascii="Times New Roman" w:eastAsia="Times New Roman" w:hAnsi="Times New Roman" w:cs="Times New Roman"/>
          <w:b/>
          <w:sz w:val="24"/>
          <w:szCs w:val="24"/>
          <w:lang w:eastAsia="tr-TR"/>
        </w:rPr>
        <w:t>Uyarlama:</w:t>
      </w:r>
    </w:p>
    <w:p w:rsidR="00D12CE2" w:rsidRPr="00CF7A9B" w:rsidRDefault="004E69EA" w:rsidP="00CF7A9B">
      <w:pPr>
        <w:keepLines/>
        <w:spacing w:before="0" w:after="0" w:line="240" w:lineRule="auto"/>
        <w:ind w:left="-142"/>
        <w:jc w:val="left"/>
      </w:pPr>
      <w:r w:rsidRPr="00CF7A9B">
        <w:rPr>
          <w:rFonts w:ascii="Times New Roman" w:eastAsia="Times New Roman" w:hAnsi="Times New Roman" w:cs="Times New Roman"/>
          <w:bCs/>
          <w:sz w:val="24"/>
          <w:szCs w:val="24"/>
          <w:lang w:eastAsia="tr-TR"/>
        </w:rPr>
        <w:t xml:space="preserve">Sınıfta özel </w:t>
      </w:r>
      <w:proofErr w:type="spellStart"/>
      <w:r w:rsidRPr="00CF7A9B">
        <w:rPr>
          <w:rFonts w:ascii="Times New Roman" w:eastAsia="Times New Roman" w:hAnsi="Times New Roman" w:cs="Times New Roman"/>
          <w:bCs/>
          <w:sz w:val="24"/>
          <w:szCs w:val="24"/>
          <w:lang w:eastAsia="tr-TR"/>
        </w:rPr>
        <w:t>gereksinimli</w:t>
      </w:r>
      <w:proofErr w:type="spellEnd"/>
      <w:r w:rsidRPr="00CF7A9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F7A9B">
        <w:rPr>
          <w:rFonts w:ascii="Times New Roman" w:eastAsia="Times New Roman" w:hAnsi="Times New Roman" w:cs="Times New Roman"/>
          <w:bCs/>
          <w:sz w:val="24"/>
          <w:szCs w:val="24"/>
          <w:lang w:eastAsia="tr-TR"/>
        </w:rPr>
        <w:t>Gereksinimli</w:t>
      </w:r>
      <w:proofErr w:type="spellEnd"/>
      <w:r w:rsidRPr="00CF7A9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CF7A9B" w:rsidSect="00CF7A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nsid w:val="23396CB8"/>
    <w:multiLevelType w:val="hybridMultilevel"/>
    <w:tmpl w:val="440A9A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F98"/>
    <w:rsid w:val="004E69EA"/>
    <w:rsid w:val="00724F98"/>
    <w:rsid w:val="008D13C3"/>
    <w:rsid w:val="00CF7A9B"/>
    <w:rsid w:val="00D12CE2"/>
    <w:rsid w:val="00D62E63"/>
    <w:rsid w:val="00ED33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9E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qFormat/>
    <w:rsid w:val="004E69EA"/>
    <w:pPr>
      <w:keepLines/>
      <w:numPr>
        <w:numId w:val="1"/>
      </w:numPr>
      <w:tabs>
        <w:tab w:val="left" w:leader="dot" w:pos="0"/>
        <w:tab w:val="left" w:pos="227"/>
        <w:tab w:val="left" w:pos="284"/>
      </w:tabs>
      <w:spacing w:before="0" w:after="0" w:line="240" w:lineRule="auto"/>
      <w:ind w:left="227" w:hanging="227"/>
      <w:jc w:val="left"/>
    </w:pPr>
    <w:rPr>
      <w:rFonts w:ascii="Calibri" w:eastAsia="Times New Roman" w:hAnsi="Calibri" w:cs="Calibri"/>
      <w:bCs/>
      <w:sz w:val="18"/>
      <w:szCs w:val="1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9E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qFormat/>
    <w:rsid w:val="004E69EA"/>
    <w:pPr>
      <w:keepLines/>
      <w:numPr>
        <w:numId w:val="1"/>
      </w:numPr>
      <w:tabs>
        <w:tab w:val="left" w:leader="dot" w:pos="0"/>
        <w:tab w:val="left" w:pos="227"/>
        <w:tab w:val="left" w:pos="284"/>
      </w:tabs>
      <w:spacing w:before="0" w:after="0" w:line="240" w:lineRule="auto"/>
      <w:ind w:left="227" w:hanging="227"/>
      <w:jc w:val="left"/>
    </w:pPr>
    <w:rPr>
      <w:rFonts w:ascii="Calibri" w:eastAsia="Times New Roman" w:hAnsi="Calibri" w:cs="Calibri"/>
      <w:bCs/>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711</Words>
  <Characters>4059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2021-10-21T06:40:00Z</cp:lastPrinted>
  <dcterms:created xsi:type="dcterms:W3CDTF">2021-04-25T13:02:00Z</dcterms:created>
  <dcterms:modified xsi:type="dcterms:W3CDTF">2021-10-21T06:44:00Z</dcterms:modified>
</cp:coreProperties>
</file>